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16" w:rsidRDefault="003A1B16" w:rsidP="003A1B16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OPIS POSLOVA RADN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 xml:space="preserve">OG 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 xml:space="preserve">MJESTA IZ 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OGLASA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, PRAVNI IZVORI ZA PRIPREMANJE KANDIDATA ZA TESTIRANJE I</w:t>
      </w:r>
    </w:p>
    <w:p w:rsidR="003A1B16" w:rsidRDefault="003A1B16" w:rsidP="003A1B16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PODACI O PLAĆI</w:t>
      </w:r>
    </w:p>
    <w:p w:rsidR="003A1B16" w:rsidRDefault="003A1B16" w:rsidP="003A1B16">
      <w:pPr>
        <w:spacing w:after="0" w:line="255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</w:pPr>
    </w:p>
    <w:p w:rsidR="00686D70" w:rsidRDefault="00686D70" w:rsidP="003A1B16">
      <w:pPr>
        <w:spacing w:after="0" w:line="255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</w:pPr>
    </w:p>
    <w:p w:rsidR="003A1B16" w:rsidRPr="008F05C4" w:rsidRDefault="003A1B16" w:rsidP="003A1B1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A1B16" w:rsidRPr="003A1B16" w:rsidRDefault="003A1B16" w:rsidP="003A1B16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A1B1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Služba pravnih, financijskih i tehničkih poslova,</w:t>
      </w:r>
    </w:p>
    <w:p w:rsidR="003A1B16" w:rsidRPr="003A1B16" w:rsidRDefault="003A1B16" w:rsidP="003A1B16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A1B1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Odjel materijalno-financijskih poslova</w:t>
      </w:r>
    </w:p>
    <w:p w:rsidR="003A1B16" w:rsidRPr="003A1B16" w:rsidRDefault="003A1B16" w:rsidP="004C3322">
      <w:pPr>
        <w:numPr>
          <w:ilvl w:val="0"/>
          <w:numId w:val="4"/>
        </w:numPr>
        <w:spacing w:after="0" w:line="255" w:lineRule="atLeast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A1B16">
        <w:rPr>
          <w:rFonts w:ascii="Arial" w:eastAsia="Times New Roman" w:hAnsi="Arial" w:cs="Arial"/>
          <w:b/>
          <w:sz w:val="24"/>
          <w:szCs w:val="24"/>
          <w:lang w:eastAsia="hr-HR"/>
        </w:rPr>
        <w:t>računovodstveni referent – financijski knjigovođa</w:t>
      </w:r>
      <w:r w:rsidRPr="003A1B1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</w:p>
    <w:p w:rsidR="003A1B16" w:rsidRDefault="003A1B16" w:rsidP="003A1B16">
      <w:pPr>
        <w:spacing w:after="0" w:line="255" w:lineRule="atLeast"/>
        <w:ind w:left="72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686D70" w:rsidRPr="003A1B16" w:rsidRDefault="00686D70" w:rsidP="003A1B16">
      <w:pPr>
        <w:spacing w:after="0" w:line="255" w:lineRule="atLeast"/>
        <w:ind w:left="72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3A1B16" w:rsidRDefault="003A1B16" w:rsidP="003A1B16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3A1B16" w:rsidRDefault="003A1B16" w:rsidP="003A1B16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F068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>OPIS POSLOVA RADN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>OG</w:t>
      </w:r>
      <w:r w:rsidRPr="00EF068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 xml:space="preserve"> MJESTA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:</w:t>
      </w:r>
    </w:p>
    <w:p w:rsidR="003A1B16" w:rsidRPr="003A1B16" w:rsidRDefault="003A1B16" w:rsidP="003A1B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3A1B16">
        <w:rPr>
          <w:rFonts w:ascii="Arial" w:hAnsi="Arial" w:cs="Arial"/>
          <w:sz w:val="24"/>
          <w:szCs w:val="24"/>
        </w:rPr>
        <w:t xml:space="preserve">Obavlja </w:t>
      </w:r>
      <w:r w:rsidRPr="003A1B16">
        <w:rPr>
          <w:rFonts w:ascii="Arial" w:hAnsi="Arial" w:cs="Arial"/>
          <w:color w:val="000000"/>
          <w:sz w:val="24"/>
          <w:szCs w:val="24"/>
          <w:shd w:val="clear" w:color="auto" w:fill="FFFFFF"/>
        </w:rPr>
        <w:t>knjiženja kontiranih dokumenata, objedinjava podatke i evidencije iz financijskog i materijalnog knjigovodstva kao i druge evidencije u svrhu izrade posebnih periodičnih ili godišnjih izvješća (obračun kantina i restorana, odora, plativih tiskanica, mandatnih kazni i drugo) po potrebi korisnika te obavlja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</w:t>
      </w:r>
      <w:r w:rsidRPr="003A1B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druge poslove unutar Odjela.</w:t>
      </w:r>
    </w:p>
    <w:p w:rsidR="003A1B16" w:rsidRDefault="003A1B16" w:rsidP="003A1B16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</w:pPr>
    </w:p>
    <w:p w:rsidR="00686D70" w:rsidRDefault="00686D70" w:rsidP="003A1B16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</w:pPr>
    </w:p>
    <w:p w:rsidR="003A1B16" w:rsidRDefault="003A1B16" w:rsidP="003A1B16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r-HR"/>
        </w:rPr>
      </w:pPr>
    </w:p>
    <w:p w:rsidR="003A1B16" w:rsidRDefault="003A1B16" w:rsidP="003A1B16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EF068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hr-HR"/>
        </w:rPr>
        <w:t>PRAVNI IZVORI ZA TESTIRANJE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:</w:t>
      </w:r>
    </w:p>
    <w:p w:rsidR="00686D70" w:rsidRDefault="00686D70" w:rsidP="00686D70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Zakon o proračunu (Narodne novine, br</w:t>
      </w:r>
      <w:r>
        <w:rPr>
          <w:rFonts w:ascii="Arial" w:hAnsi="Arial" w:cs="Arial"/>
          <w:sz w:val="24"/>
          <w:szCs w:val="24"/>
        </w:rPr>
        <w:t xml:space="preserve">oj: </w:t>
      </w:r>
      <w:r>
        <w:rPr>
          <w:rFonts w:ascii="Arial" w:hAnsi="Arial" w:cs="Arial"/>
          <w:sz w:val="24"/>
          <w:szCs w:val="24"/>
        </w:rPr>
        <w:t xml:space="preserve">144/21) – </w:t>
      </w:r>
      <w:r w:rsidRPr="00686D70">
        <w:rPr>
          <w:rFonts w:ascii="Arial" w:hAnsi="Arial" w:cs="Arial"/>
          <w:sz w:val="24"/>
          <w:szCs w:val="24"/>
          <w:u w:val="single"/>
        </w:rPr>
        <w:t>od članka 1. do 91.</w:t>
      </w:r>
    </w:p>
    <w:p w:rsidR="00686D70" w:rsidRDefault="00686D70" w:rsidP="00686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Pravilnik o proračunskom računovodstvu i računskom planu (Narodne novine, br</w:t>
      </w:r>
      <w:r>
        <w:rPr>
          <w:rFonts w:ascii="Arial" w:hAnsi="Arial" w:cs="Arial"/>
          <w:sz w:val="24"/>
          <w:szCs w:val="24"/>
        </w:rPr>
        <w:t xml:space="preserve">oj: </w:t>
      </w:r>
      <w:r>
        <w:rPr>
          <w:rFonts w:ascii="Arial" w:hAnsi="Arial" w:cs="Arial"/>
          <w:sz w:val="24"/>
          <w:szCs w:val="24"/>
        </w:rPr>
        <w:t xml:space="preserve"> 158/23) – </w:t>
      </w:r>
      <w:r w:rsidRPr="00686D70">
        <w:rPr>
          <w:rFonts w:ascii="Arial" w:hAnsi="Arial" w:cs="Arial"/>
          <w:sz w:val="24"/>
          <w:szCs w:val="24"/>
          <w:u w:val="single"/>
        </w:rPr>
        <w:t>od članka 1. do 26. i od članka 221. do 229</w:t>
      </w:r>
      <w:r>
        <w:rPr>
          <w:rFonts w:ascii="Arial" w:hAnsi="Arial" w:cs="Arial"/>
          <w:sz w:val="24"/>
          <w:szCs w:val="24"/>
        </w:rPr>
        <w:t>.</w:t>
      </w:r>
    </w:p>
    <w:p w:rsidR="003A1B16" w:rsidRDefault="003A1B16" w:rsidP="003A1B16">
      <w:pPr>
        <w:pStyle w:val="Odlomakpopisa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3A1B16" w:rsidRDefault="003A1B16" w:rsidP="003A1B1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86D70" w:rsidRDefault="00686D70" w:rsidP="003A1B16">
      <w:pPr>
        <w:pStyle w:val="Bezprored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A1B16" w:rsidRDefault="003A1B16" w:rsidP="003A1B1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PLAĆA RADN</w:t>
      </w:r>
      <w:r>
        <w:rPr>
          <w:rFonts w:ascii="Arial" w:hAnsi="Arial" w:cs="Arial"/>
          <w:b/>
          <w:sz w:val="28"/>
          <w:szCs w:val="28"/>
          <w:u w:val="single"/>
        </w:rPr>
        <w:t>OG</w:t>
      </w:r>
      <w:r>
        <w:rPr>
          <w:rFonts w:ascii="Arial" w:hAnsi="Arial" w:cs="Arial"/>
          <w:b/>
          <w:sz w:val="28"/>
          <w:szCs w:val="28"/>
          <w:u w:val="single"/>
        </w:rPr>
        <w:t xml:space="preserve"> MJESTA:</w:t>
      </w:r>
    </w:p>
    <w:p w:rsidR="003A1B16" w:rsidRDefault="003A1B16" w:rsidP="003A1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Plaća radnih mjesta </w:t>
      </w:r>
      <w:r>
        <w:rPr>
          <w:rFonts w:ascii="Arial" w:hAnsi="Arial" w:cs="Arial"/>
          <w:sz w:val="24"/>
          <w:szCs w:val="24"/>
        </w:rPr>
        <w:t xml:space="preserve">državnih </w:t>
      </w:r>
      <w:r>
        <w:rPr>
          <w:rFonts w:ascii="Arial" w:hAnsi="Arial" w:cs="Arial"/>
          <w:sz w:val="24"/>
          <w:szCs w:val="24"/>
        </w:rPr>
        <w:t xml:space="preserve">službenika utvrđena je 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Uredbom o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nazivima radnih mjesta, uvjetima za raspored i koeficijentima za obračun plaće u državnoj službi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(Narodne novine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oj: 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22/24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i Kolektivnim ugovorom za državne službenike i namještenike (Narodne novine, br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oj: 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56/22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EF06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127/22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-Dodatak I., 58/23-Dodatak II.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128/23-Dodatak III.)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3A1B16" w:rsidRDefault="003A1B16" w:rsidP="003A1B16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A1B16" w:rsidRDefault="003A1B16" w:rsidP="003A1B16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A1B16" w:rsidRDefault="003A1B16" w:rsidP="003A1B16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A1B16" w:rsidRDefault="003A1B16" w:rsidP="003A1B16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A1B16" w:rsidRDefault="003A1B16" w:rsidP="003A1B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3A1B16" w:rsidRDefault="003A1B16" w:rsidP="003A1B16">
      <w:pPr>
        <w:rPr>
          <w:rFonts w:ascii="Arial" w:hAnsi="Arial" w:cs="Arial"/>
          <w:b/>
          <w:sz w:val="24"/>
          <w:szCs w:val="24"/>
        </w:rPr>
      </w:pPr>
    </w:p>
    <w:p w:rsidR="003A1B16" w:rsidRDefault="003A1B16" w:rsidP="003A1B16">
      <w:pPr>
        <w:rPr>
          <w:rFonts w:ascii="Arial" w:hAnsi="Arial" w:cs="Arial"/>
          <w:b/>
          <w:sz w:val="24"/>
          <w:szCs w:val="24"/>
        </w:rPr>
      </w:pPr>
    </w:p>
    <w:p w:rsidR="00F72EB9" w:rsidRDefault="00F72EB9"/>
    <w:sectPr w:rsidR="00F7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4E6"/>
    <w:multiLevelType w:val="hybridMultilevel"/>
    <w:tmpl w:val="7FA0867A"/>
    <w:lvl w:ilvl="0" w:tplc="96CEE45E">
      <w:start w:val="2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43067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551"/>
    <w:multiLevelType w:val="hybridMultilevel"/>
    <w:tmpl w:val="F70C1AF0"/>
    <w:lvl w:ilvl="0" w:tplc="B8DE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16F4"/>
    <w:multiLevelType w:val="hybridMultilevel"/>
    <w:tmpl w:val="87544B2C"/>
    <w:lvl w:ilvl="0" w:tplc="72F81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6"/>
    <w:rsid w:val="003A1B16"/>
    <w:rsid w:val="00686D70"/>
    <w:rsid w:val="00EB0CF5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3A47"/>
  <w15:chartTrackingRefBased/>
  <w15:docId w15:val="{50A81434-C654-4A81-8B31-9D9E23A2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B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A1B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D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cp:lastPrinted>2024-03-07T08:45:00Z</cp:lastPrinted>
  <dcterms:created xsi:type="dcterms:W3CDTF">2024-03-07T07:08:00Z</dcterms:created>
  <dcterms:modified xsi:type="dcterms:W3CDTF">2024-03-07T10:33:00Z</dcterms:modified>
</cp:coreProperties>
</file>